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5B1B" w14:textId="77777777" w:rsidR="00387F77" w:rsidRDefault="00E76A3C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15A1B538" w14:textId="24A1FE45" w:rsidR="00E76A3C" w:rsidRPr="00E76A3C" w:rsidRDefault="00387F77" w:rsidP="00387F7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64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A3C" w:rsidRPr="00E76A3C">
        <w:rPr>
          <w:rFonts w:ascii="Times New Roman" w:hAnsi="Times New Roman" w:cs="Times New Roman"/>
          <w:color w:val="000000"/>
          <w:sz w:val="24"/>
          <w:szCs w:val="24"/>
        </w:rPr>
        <w:t>Presidenza del Consiglio dei ministri</w:t>
      </w:r>
    </w:p>
    <w:p w14:paraId="77B1ECAC" w14:textId="77777777" w:rsidR="00E76A3C" w:rsidRPr="00E76A3C" w:rsidRDefault="00E76A3C" w:rsidP="00E76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6A3C">
        <w:rPr>
          <w:rFonts w:ascii="Times New Roman" w:hAnsi="Times New Roman" w:cs="Times New Roman"/>
          <w:color w:val="000000"/>
          <w:sz w:val="24"/>
          <w:szCs w:val="24"/>
        </w:rPr>
        <w:t>Dipartimento per l’informazione e l’editoria</w:t>
      </w:r>
    </w:p>
    <w:p w14:paraId="7FD17FB0" w14:textId="75A46BD0" w:rsidR="00E76A3C" w:rsidRPr="00E76A3C" w:rsidRDefault="00E76A3C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Ufficio per il sostegno all’editoria</w:t>
      </w:r>
    </w:p>
    <w:p w14:paraId="231C70DC" w14:textId="77777777" w:rsidR="00E76A3C" w:rsidRDefault="00E76A3C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Servizio per il sostegno diretto alla stampa</w:t>
      </w:r>
    </w:p>
    <w:p w14:paraId="15226D62" w14:textId="77777777" w:rsidR="00387F77" w:rsidRPr="00452592" w:rsidRDefault="00387F77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 w:rsidRPr="0045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5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2592" w:rsidRPr="0045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452592" w:rsidRPr="0017342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archivio.die@mailbox.governo.it</w:t>
        </w:r>
      </w:hyperlink>
      <w:r w:rsidR="004525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64CB0AB0" w14:textId="77777777" w:rsidR="00E76A3C" w:rsidRDefault="00E76A3C" w:rsidP="00E76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14:paraId="5C65E3B8" w14:textId="77777777" w:rsidR="00DC646F" w:rsidRPr="00452592" w:rsidRDefault="00DC646F" w:rsidP="00E76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14:paraId="4BDDE542" w14:textId="77777777" w:rsidR="00387F77" w:rsidRDefault="00387F77" w:rsidP="00E76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14:paraId="1AB0DF88" w14:textId="77777777" w:rsidR="00E76A3C" w:rsidRPr="00E76A3C" w:rsidRDefault="00E76A3C" w:rsidP="00920E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, nato 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il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(Codice Fiscale</w:t>
      </w:r>
      <w:r w:rsidR="00920E12"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14:paraId="0E7C33FC" w14:textId="77777777" w:rsidR="00E76A3C" w:rsidRDefault="00E76A3C" w:rsidP="00920E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), rappresentante legale dell’impresa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con sede legale in </w:t>
      </w:r>
      <w:r w:rsidR="00920E12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="00426D16">
        <w:rPr>
          <w:rFonts w:ascii="Times New Roman" w:hAnsi="Times New Roman" w:cs="Times New Roman"/>
          <w:color w:val="000000"/>
          <w:sz w:val="24"/>
          <w:szCs w:val="24"/>
        </w:rPr>
        <w:t>/Partita IVA………………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61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 xml:space="preserve"> editrice della testata </w:t>
      </w:r>
      <w:r w:rsidR="00216168">
        <w:rPr>
          <w:rFonts w:ascii="Times New Roman" w:hAnsi="Times New Roman" w:cs="Times New Roman"/>
          <w:color w:val="000000"/>
          <w:sz w:val="24"/>
          <w:szCs w:val="24"/>
        </w:rPr>
        <w:t>periodica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14:paraId="4DE2FA47" w14:textId="77777777" w:rsidR="00E76A3C" w:rsidRDefault="00E76A3C" w:rsidP="00E7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 xml:space="preserve">OMUNICA </w:t>
      </w:r>
    </w:p>
    <w:p w14:paraId="17A84452" w14:textId="77777777" w:rsidR="00387F77" w:rsidRPr="00E76A3C" w:rsidRDefault="00387F77" w:rsidP="00E7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1BF0E" w14:textId="292EAFC6" w:rsidR="00111BC4" w:rsidRDefault="0003749E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fini dell’eventuale accredito del contributo a sostegno della stampa periodica italiana all’estero relativo all’anno 20</w:t>
      </w:r>
      <w:r w:rsidR="007A13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63B4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seguenti 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>coordinate bancarie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1B3794" w14:textId="1C9252B3" w:rsidR="0003749E" w:rsidRDefault="00E03DEC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587D18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13300B26" w14:textId="77777777" w:rsidR="00E03DEC" w:rsidRDefault="0003749E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intestate a: ………………………………………impresa editrice/proprietaria della testata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81EAD1" w14:textId="77777777" w:rsidR="00AE177B" w:rsidRDefault="00AE177B" w:rsidP="00AE177B">
      <w:pPr>
        <w:ind w:left="4956"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528773D" w14:textId="30CA0080" w:rsidR="0003749E" w:rsidRPr="00AE177B" w:rsidRDefault="00AE177B" w:rsidP="00AE177B">
      <w:pPr>
        <w:spacing w:after="0"/>
        <w:ind w:left="4956"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E17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Il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rappresentante legale</w:t>
      </w:r>
    </w:p>
    <w:p w14:paraId="14F23399" w14:textId="5549BCC7" w:rsidR="00E76A3C" w:rsidRPr="00DC646F" w:rsidRDefault="00E76A3C" w:rsidP="00AE17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1046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46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46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177B">
        <w:rPr>
          <w:rFonts w:ascii="Times New Roman" w:hAnsi="Times New Roman" w:cs="Times New Roman"/>
          <w:color w:val="000000"/>
          <w:sz w:val="24"/>
          <w:szCs w:val="24"/>
        </w:rPr>
        <w:t xml:space="preserve">     (F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irma </w:t>
      </w:r>
      <w:r w:rsidR="00111BC4">
        <w:rPr>
          <w:rFonts w:ascii="Times New Roman" w:hAnsi="Times New Roman" w:cs="Times New Roman"/>
          <w:color w:val="000000"/>
          <w:sz w:val="24"/>
          <w:szCs w:val="24"/>
        </w:rPr>
        <w:t>digitale</w:t>
      </w:r>
      <w:r w:rsidR="00964C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1BC4" w:rsidRPr="00DC646F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="00DC646F" w:rsidRPr="00DC646F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14:paraId="2AB2365F" w14:textId="77777777" w:rsidR="00445B31" w:rsidRPr="00445B31" w:rsidRDefault="00445B31" w:rsidP="00E76A3C">
      <w:pPr>
        <w:ind w:left="4956" w:firstLine="708"/>
        <w:rPr>
          <w:rFonts w:ascii="Times New Roman" w:hAnsi="Times New Roman" w:cs="Times New Roman"/>
          <w:color w:val="000000"/>
        </w:rPr>
      </w:pPr>
    </w:p>
    <w:p w14:paraId="11DCA06C" w14:textId="77777777" w:rsidR="00DC646F" w:rsidRPr="00445B31" w:rsidRDefault="00111BC4" w:rsidP="00DC64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</w:rPr>
      </w:pPr>
      <w:r w:rsidRPr="00445B31">
        <w:rPr>
          <w:rFonts w:ascii="Times New Roman" w:hAnsi="Times New Roman" w:cs="Times New Roman"/>
          <w:b/>
          <w:i/>
          <w:color w:val="000000"/>
        </w:rPr>
        <w:t>*</w:t>
      </w:r>
      <w:r w:rsidR="0057093A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DC646F" w:rsidRPr="00445B31">
        <w:rPr>
          <w:rFonts w:ascii="Times New Roman" w:hAnsi="Times New Roman" w:cs="Times New Roman"/>
          <w:i/>
          <w:color w:val="000000"/>
        </w:rPr>
        <w:t xml:space="preserve">Il CF/PI </w:t>
      </w:r>
      <w:r w:rsidR="00A63656">
        <w:rPr>
          <w:rFonts w:ascii="Times New Roman" w:hAnsi="Times New Roman" w:cs="Times New Roman"/>
          <w:i/>
          <w:color w:val="000000"/>
        </w:rPr>
        <w:t xml:space="preserve">è un </w:t>
      </w:r>
      <w:r w:rsidR="004F5E8A" w:rsidRPr="00445B31">
        <w:rPr>
          <w:rFonts w:ascii="Times New Roman" w:hAnsi="Times New Roman" w:cs="Times New Roman"/>
          <w:i/>
          <w:color w:val="000000"/>
        </w:rPr>
        <w:t xml:space="preserve">dato obbligatorio </w:t>
      </w:r>
      <w:r w:rsidR="00A63656">
        <w:rPr>
          <w:rFonts w:ascii="Times New Roman" w:hAnsi="Times New Roman" w:cs="Times New Roman"/>
          <w:i/>
          <w:color w:val="000000"/>
        </w:rPr>
        <w:t xml:space="preserve">e </w:t>
      </w:r>
      <w:r w:rsidR="00DC646F" w:rsidRPr="00445B31">
        <w:rPr>
          <w:rFonts w:ascii="Times New Roman" w:hAnsi="Times New Roman" w:cs="Times New Roman"/>
          <w:i/>
          <w:color w:val="000000"/>
        </w:rPr>
        <w:t>deve essere collegato al titola</w:t>
      </w:r>
      <w:r w:rsidR="0057093A">
        <w:rPr>
          <w:rFonts w:ascii="Times New Roman" w:hAnsi="Times New Roman" w:cs="Times New Roman"/>
          <w:i/>
          <w:color w:val="000000"/>
        </w:rPr>
        <w:t xml:space="preserve">re del conto corrente intestato </w:t>
      </w:r>
      <w:r w:rsidR="00DC646F" w:rsidRPr="00445B31">
        <w:rPr>
          <w:rFonts w:ascii="Times New Roman" w:hAnsi="Times New Roman" w:cs="Times New Roman"/>
          <w:i/>
          <w:color w:val="000000"/>
        </w:rPr>
        <w:t xml:space="preserve">all’editore/proprietario della testata.  </w:t>
      </w:r>
    </w:p>
    <w:p w14:paraId="580314C4" w14:textId="77777777" w:rsidR="00DC646F" w:rsidRPr="00445B31" w:rsidRDefault="00DC646F" w:rsidP="00DC6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4733FA05" w14:textId="08DC13B6" w:rsidR="00A63656" w:rsidRPr="00587D18" w:rsidRDefault="00A63656" w:rsidP="00A63656">
      <w:pPr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445B31">
        <w:rPr>
          <w:rFonts w:ascii="Times New Roman" w:hAnsi="Times New Roman" w:cs="Times New Roman"/>
          <w:b/>
          <w:i/>
          <w:color w:val="000000"/>
        </w:rPr>
        <w:t>*</w:t>
      </w:r>
      <w:r>
        <w:rPr>
          <w:rFonts w:ascii="Times New Roman" w:hAnsi="Times New Roman" w:cs="Times New Roman"/>
          <w:b/>
          <w:i/>
          <w:color w:val="000000"/>
        </w:rPr>
        <w:t>*</w:t>
      </w:r>
      <w:r w:rsidRPr="00445B31">
        <w:rPr>
          <w:rFonts w:ascii="Times New Roman" w:hAnsi="Times New Roman" w:cs="Times New Roman"/>
          <w:i/>
          <w:color w:val="000000"/>
        </w:rPr>
        <w:t>La firma digitale è richiesta obbligatoriamente</w:t>
      </w:r>
      <w:r w:rsidR="00007319">
        <w:rPr>
          <w:rFonts w:ascii="Times New Roman" w:hAnsi="Times New Roman" w:cs="Times New Roman"/>
          <w:i/>
          <w:color w:val="000000"/>
        </w:rPr>
        <w:t>.</w:t>
      </w:r>
      <w:r w:rsidRPr="00445B31">
        <w:rPr>
          <w:rFonts w:ascii="Times New Roman" w:hAnsi="Times New Roman" w:cs="Times New Roman"/>
          <w:i/>
          <w:color w:val="000000"/>
        </w:rPr>
        <w:t xml:space="preserve"> </w:t>
      </w:r>
    </w:p>
    <w:sectPr w:rsidR="00A63656" w:rsidRPr="00587D18" w:rsidSect="00FE3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A3C"/>
    <w:rsid w:val="00007319"/>
    <w:rsid w:val="00011340"/>
    <w:rsid w:val="0003749E"/>
    <w:rsid w:val="000A2F16"/>
    <w:rsid w:val="000B441B"/>
    <w:rsid w:val="000C4324"/>
    <w:rsid w:val="000E6163"/>
    <w:rsid w:val="001046A3"/>
    <w:rsid w:val="00111BC4"/>
    <w:rsid w:val="0013775B"/>
    <w:rsid w:val="001412BB"/>
    <w:rsid w:val="00144228"/>
    <w:rsid w:val="001B21A0"/>
    <w:rsid w:val="001E1537"/>
    <w:rsid w:val="00216168"/>
    <w:rsid w:val="00387F77"/>
    <w:rsid w:val="00426D16"/>
    <w:rsid w:val="00445B31"/>
    <w:rsid w:val="00452592"/>
    <w:rsid w:val="004F5E8A"/>
    <w:rsid w:val="00522463"/>
    <w:rsid w:val="0057093A"/>
    <w:rsid w:val="00587D18"/>
    <w:rsid w:val="00663B40"/>
    <w:rsid w:val="00707666"/>
    <w:rsid w:val="00737261"/>
    <w:rsid w:val="007A13B5"/>
    <w:rsid w:val="00804CDE"/>
    <w:rsid w:val="008354D2"/>
    <w:rsid w:val="008F2809"/>
    <w:rsid w:val="009150A6"/>
    <w:rsid w:val="00920E12"/>
    <w:rsid w:val="00964CB0"/>
    <w:rsid w:val="00A63656"/>
    <w:rsid w:val="00AD5AA0"/>
    <w:rsid w:val="00AE177B"/>
    <w:rsid w:val="00C27F78"/>
    <w:rsid w:val="00CC2196"/>
    <w:rsid w:val="00D14E98"/>
    <w:rsid w:val="00DC646F"/>
    <w:rsid w:val="00E03DEC"/>
    <w:rsid w:val="00E76A3C"/>
    <w:rsid w:val="00ED7005"/>
    <w:rsid w:val="00F53B4A"/>
    <w:rsid w:val="00FC1901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365"/>
  <w15:docId w15:val="{F9916864-69BE-45F4-9A03-7D2F24E0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D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2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rchivio.die@mailbox.gover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47648-A3F5-49BE-A081-64703C7DA8F7}">
  <ds:schemaRefs>
    <ds:schemaRef ds:uri="3b0d13af-778a-4999-a53a-9a4892815d2e"/>
    <ds:schemaRef ds:uri="http://purl.org/dc/elements/1.1/"/>
    <ds:schemaRef ds:uri="b8e9ecd3-49dc-4355-a3de-944263e3bf65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853D74-4580-4904-B38C-004BFD799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EF820-C245-4BF1-A232-934F93790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afuson</dc:creator>
  <cp:lastModifiedBy>De Benedetto Alessia</cp:lastModifiedBy>
  <cp:revision>40</cp:revision>
  <dcterms:created xsi:type="dcterms:W3CDTF">2019-01-21T15:00:00Z</dcterms:created>
  <dcterms:modified xsi:type="dcterms:W3CDTF">2026-02-25T09:11:00Z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4922600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2025-02-28T09:43:20Z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6f1b91e9-bbad-4b63-9f25-b6a6003b2caa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